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98"/>
        <w:gridCol w:w="5670"/>
      </w:tblGrid>
      <w:tr w:rsidR="00B04716" w:rsidRPr="00FC6B6D" w:rsidTr="00FC6B6D">
        <w:trPr>
          <w:trHeight w:val="1790"/>
        </w:trPr>
        <w:tc>
          <w:tcPr>
            <w:tcW w:w="4698" w:type="dxa"/>
          </w:tcPr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SỞ GIÁO DỤC &amp; ĐÀO TẠO THANH HÓA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TRƯỜNG THPT TRIỆU SƠN 4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</w:t>
            </w:r>
            <w:r w:rsidR="00F13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thi: 116-118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ĐÁP ÁN HỌC KÌ II 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2018 – 2019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VẬT LÍ 11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45 phút; </w:t>
            </w:r>
          </w:p>
          <w:p w:rsidR="00B04716" w:rsidRPr="00FC6B6D" w:rsidRDefault="00B04716" w:rsidP="00FC6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04716" w:rsidRPr="00FC6B6D" w:rsidRDefault="00B04716" w:rsidP="00FC6B6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B04716" w:rsidRPr="00FC6B6D" w:rsidRDefault="00B04716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6D">
        <w:rPr>
          <w:rFonts w:ascii="Times New Roman" w:hAnsi="Times New Roman" w:cs="Times New Roman"/>
          <w:b/>
          <w:sz w:val="24"/>
          <w:szCs w:val="24"/>
        </w:rPr>
        <w:t>I. TRẮC NGHIỆM KHÁCH QUAN: (8,0 điểm)</w:t>
      </w:r>
    </w:p>
    <w:p w:rsidR="00FC6B6D" w:rsidRPr="00FC6B6D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Mã đề 11</w:t>
      </w:r>
      <w:r w:rsidR="00F132AC">
        <w:rPr>
          <w:rFonts w:ascii="Times New Roman" w:hAnsi="Times New Roman" w:cs="Times New Roman"/>
          <w:b/>
          <w:sz w:val="24"/>
          <w:szCs w:val="24"/>
        </w:rPr>
        <w:t>6</w:t>
      </w:r>
    </w:p>
    <w:tbl>
      <w:tblPr>
        <w:tblpPr w:leftFromText="180" w:rightFromText="180" w:vertAnchor="page" w:horzAnchor="margin" w:tblpY="4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"/>
        <w:gridCol w:w="872"/>
        <w:gridCol w:w="871"/>
        <w:gridCol w:w="869"/>
        <w:gridCol w:w="868"/>
        <w:gridCol w:w="874"/>
        <w:gridCol w:w="871"/>
        <w:gridCol w:w="869"/>
        <w:gridCol w:w="869"/>
        <w:gridCol w:w="839"/>
        <w:gridCol w:w="839"/>
      </w:tblGrid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7E636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7E636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7E6366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514AE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514AE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514AE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514AE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051D5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6044C4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E12082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Mã đề</w:t>
      </w:r>
      <w:r w:rsidR="00F132AC">
        <w:rPr>
          <w:rFonts w:ascii="Times New Roman" w:hAnsi="Times New Roman" w:cs="Times New Roman"/>
          <w:b/>
          <w:sz w:val="24"/>
          <w:szCs w:val="24"/>
        </w:rPr>
        <w:t xml:space="preserve"> 118</w:t>
      </w:r>
    </w:p>
    <w:p w:rsidR="00E12082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6C9A" w:rsidRDefault="00166C9A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166C9A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TỰ LUẬN</w:t>
      </w:r>
    </w:p>
    <w:tbl>
      <w:tblPr>
        <w:tblpPr w:leftFromText="180" w:rightFromText="180" w:vertAnchor="page" w:horzAnchor="margin" w:tblpY="6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"/>
        <w:gridCol w:w="872"/>
        <w:gridCol w:w="871"/>
        <w:gridCol w:w="869"/>
        <w:gridCol w:w="868"/>
        <w:gridCol w:w="874"/>
        <w:gridCol w:w="871"/>
        <w:gridCol w:w="869"/>
        <w:gridCol w:w="869"/>
        <w:gridCol w:w="839"/>
        <w:gridCol w:w="839"/>
      </w:tblGrid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F67C78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2082" w:rsidRPr="00FC6B6D" w:rsidTr="00E120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E12082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F67C78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F67C78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B62FB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82" w:rsidRPr="00FC6B6D" w:rsidRDefault="00427F3A" w:rsidP="00E1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:rsidR="00E12082" w:rsidRPr="00FC6B6D" w:rsidRDefault="00E12082" w:rsidP="00E12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1066"/>
        <w:gridCol w:w="7129"/>
        <w:gridCol w:w="1273"/>
      </w:tblGrid>
      <w:tr w:rsidR="00E12082" w:rsidRPr="00FC6B6D" w:rsidTr="00901E96">
        <w:tc>
          <w:tcPr>
            <w:tcW w:w="1066" w:type="dxa"/>
            <w:tcBorders>
              <w:bottom w:val="nil"/>
            </w:tcBorders>
          </w:tcPr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166C9A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29" w:type="dxa"/>
          </w:tcPr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a. Áp dụng công thức thấu kính: </w:t>
            </w:r>
            <w:r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11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3pt" o:ole="">
                  <v:imagedata r:id="rId5" o:title=""/>
                </v:shape>
                <o:OLEObject Type="Embed" ProgID="Equation.DSMT4" ShapeID="_x0000_i1025" DrawAspect="Content" ObjectID="_1617864526" r:id="rId6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>Thấu kính hội tụ</w:t>
            </w:r>
            <w:r w:rsidR="00F67C78">
              <w:rPr>
                <w:rFonts w:ascii="Times New Roman" w:hAnsi="Times New Roman" w:cs="Times New Roman"/>
                <w:lang w:val="pt-BR"/>
              </w:rPr>
              <w:t xml:space="preserve"> nên f = 3</w:t>
            </w:r>
            <w:r w:rsidRPr="00FC6B6D">
              <w:rPr>
                <w:rFonts w:ascii="Times New Roman" w:hAnsi="Times New Roman" w:cs="Times New Roman"/>
                <w:lang w:val="pt-BR"/>
              </w:rPr>
              <w:t>0cm, vật thậ</w:t>
            </w:r>
            <w:r w:rsidR="00E022D4">
              <w:rPr>
                <w:rFonts w:ascii="Times New Roman" w:hAnsi="Times New Roman" w:cs="Times New Roman"/>
                <w:lang w:val="pt-BR"/>
              </w:rPr>
              <w:t>t d = 9</w: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0cm =&gt; </w:t>
            </w:r>
            <w:r w:rsidR="00E022D4"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2000" w:dyaOrig="660">
                <v:shape id="_x0000_i1028" type="#_x0000_t75" style="width:100.5pt;height:33pt" o:ole="">
                  <v:imagedata r:id="rId7" o:title=""/>
                </v:shape>
                <o:OLEObject Type="Embed" ProgID="Equation.DSMT4" ShapeID="_x0000_i1028" DrawAspect="Content" ObjectID="_1617864527" r:id="rId8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C53B67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d’= 45</w:t>
            </w:r>
            <w:r w:rsidR="00E12082" w:rsidRPr="00FC6B6D">
              <w:rPr>
                <w:rFonts w:ascii="Times New Roman" w:hAnsi="Times New Roman" w:cs="Times New Roman"/>
                <w:lang w:val="pt-BR"/>
              </w:rPr>
              <w:t>cm &gt; 0: ảnh thật, cách thấ</w:t>
            </w:r>
            <w:r w:rsidR="00E022D4">
              <w:rPr>
                <w:rFonts w:ascii="Times New Roman" w:hAnsi="Times New Roman" w:cs="Times New Roman"/>
                <w:lang w:val="pt-BR"/>
              </w:rPr>
              <w:t>u kính 45</w:t>
            </w:r>
            <w:r w:rsidR="00E12082" w:rsidRPr="00FC6B6D">
              <w:rPr>
                <w:rFonts w:ascii="Times New Roman" w:hAnsi="Times New Roman" w:cs="Times New Roman"/>
                <w:lang w:val="pt-BR"/>
              </w:rPr>
              <w:t>cm</w:t>
            </w: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position w:val="-24"/>
                <w:lang w:val="pt-BR"/>
              </w:rPr>
              <w:object w:dxaOrig="1420" w:dyaOrig="620">
                <v:shape id="_x0000_i1026" type="#_x0000_t75" style="width:71.25pt;height:30.75pt" o:ole="">
                  <v:imagedata r:id="rId9" o:title=""/>
                </v:shape>
                <o:OLEObject Type="Embed" ProgID="Equation.DSMT4" ShapeID="_x0000_i1026" DrawAspect="Content" ObjectID="_1617864528" r:id="rId10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&lt;0 =&gt; Ảnh ngược chiều vật, bé hơn vật</w:t>
            </w: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Chiều cao ảnh  </w:t>
            </w:r>
            <w:r w:rsidRPr="00FC6B6D">
              <w:rPr>
                <w:rFonts w:ascii="Times New Roman" w:hAnsi="Times New Roman" w:cs="Times New Roman"/>
                <w:position w:val="-24"/>
                <w:lang w:val="pt-BR"/>
              </w:rPr>
              <w:object w:dxaOrig="3240" w:dyaOrig="620">
                <v:shape id="_x0000_i1027" type="#_x0000_t75" style="width:162pt;height:30.75pt" o:ole="">
                  <v:imagedata r:id="rId11" o:title=""/>
                </v:shape>
                <o:OLEObject Type="Embed" ProgID="Equation.DSMT4" ShapeID="_x0000_i1027" DrawAspect="Content" ObjectID="_1617864529" r:id="rId12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E022D4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group id="_x0000_s1088" style="position:absolute;left:0;text-align:left;margin-left:.1pt;margin-top:7.6pt;width:300.75pt;height:99.55pt;z-index:251681792" coordorigin="2616,11674" coordsize="6015,199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5" type="#_x0000_t32" style="position:absolute;left:2700;top:12430;width:5931;height:139;flip:y" o:connectortype="straight" o:regroupid="1"/>
                  <v:shape id="_x0000_s1056" type="#_x0000_t32" style="position:absolute;left:5196;top:11674;width:30;height:1695" o:connectortype="straight" o:regroupid="1">
                    <v:stroke startarrow="block" endarrow="block"/>
                  </v:shape>
                  <v:shape id="_x0000_s1057" type="#_x0000_t32" style="position:absolute;left:6570;top:12430;width:0;height:399" o:connectortype="straight" o:regroupid="1">
                    <v:stroke endarrow="block"/>
                  </v:shape>
                  <v:shape id="_x0000_s1059" type="#_x0000_t32" style="position:absolute;left:2691;top:11975;width:30;height:613" o:connectortype="straight" o:regroupid="1">
                    <v:stroke start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60" type="#_x0000_t202" style="position:absolute;left:2691;top:12588;width:450;height:653;mso-height-percent:200;mso-height-percent:200;mso-width-relative:margin;mso-height-relative:margin" o:regroupid="1" filled="f" stroked="f">
                    <v:textbox style="mso-fit-shape-to-text:t">
                      <w:txbxContent>
                        <w:p w:rsidR="00E12082" w:rsidRPr="008C6F8F" w:rsidRDefault="00E12082" w:rsidP="00E12082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62" type="#_x0000_t202" style="position:absolute;left:6336;top:11916;width:660;height:653;mso-width-relative:margin;mso-height-relative:margin" o:regroupid="1" filled="f" stroked="f">
                    <v:textbox style="mso-fit-shape-to-text:t">
                      <w:txbxContent>
                        <w:p w:rsidR="00E12082" w:rsidRPr="008C6F8F" w:rsidRDefault="00E12082" w:rsidP="00E12082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A’</w:t>
                          </w:r>
                        </w:p>
                      </w:txbxContent>
                    </v:textbox>
                  </v:shape>
                  <v:shape id="_x0000_s1063" type="#_x0000_t202" style="position:absolute;left:6426;top:12844;width:660;height:653;mso-width-relative:margin;mso-height-relative:margin" o:regroupid="1" filled="f" stroked="f">
                    <v:textbox style="mso-fit-shape-to-text:t">
                      <w:txbxContent>
                        <w:p w:rsidR="00E12082" w:rsidRPr="008C6F8F" w:rsidRDefault="00E12082" w:rsidP="00E12082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B’</w:t>
                          </w:r>
                        </w:p>
                      </w:txbxContent>
                    </v:textbox>
                  </v:shape>
                  <v:shape id="_x0000_s1064" type="#_x0000_t202" style="position:absolute;left:5196;top:12049;width:450;height:653;mso-width-relative:margin;mso-height-relative:margin" o:regroupid="1" filled="f" stroked="f">
                    <v:textbox style="mso-next-textbox:#_x0000_s1064;mso-fit-shape-to-text:t">
                      <w:txbxContent>
                        <w:p w:rsidR="00E12082" w:rsidRPr="008C6F8F" w:rsidRDefault="00E12082" w:rsidP="00E12082">
                          <w:pPr>
                            <w:rPr>
                              <w:b/>
                            </w:rPr>
                          </w:pPr>
                          <w:r w:rsidRPr="008C6F8F">
                            <w:rPr>
                              <w:b/>
                            </w:rPr>
                            <w:t>O</w:t>
                          </w:r>
                        </w:p>
                      </w:txbxContent>
                    </v:textbox>
                  </v:shape>
                  <v:group id="_x0000_s1083" style="position:absolute;left:2616;top:11930;width:2610;height:71" coordorigin="3426,12005" coordsize="1800,44">
                    <v:shape id="_x0000_s1065" type="#_x0000_t32" style="position:absolute;left:3426;top:12005;width:1800;height:44;flip:y" o:connectortype="straight" o:regroupid="1"/>
                    <v:shape id="_x0000_s1067" type="#_x0000_t32" style="position:absolute;left:3441;top:12005;width:1095;height:44;flip:y" o:connectortype="straight" o:regroupid="1">
                      <v:stroke endarrow="block"/>
                    </v:shape>
                  </v:group>
                  <v:group id="_x0000_s1084" style="position:absolute;left:5181;top:11916;width:2799;height:1749" coordorigin="5226,12005" coordsize="3225,1364">
                    <v:shape id="_x0000_s1066" type="#_x0000_t32" style="position:absolute;left:5226;top:12005;width:3225;height:1364" o:connectortype="straight" o:regroupid="1"/>
                    <v:shape id="_x0000_s1068" type="#_x0000_t32" style="position:absolute;left:5226;top:12005;width:540;height:235" o:connectortype="straight" o:regroupid="1">
                      <v:stroke endarrow="block"/>
                    </v:shape>
                  </v:group>
                  <v:group id="_x0000_s1082" style="position:absolute;left:2616;top:12001;width:5100;height:1005" coordorigin="3426,12049" coordsize="5100,1320">
                    <v:shape id="_x0000_s1058" type="#_x0000_t32" style="position:absolute;left:3426;top:12049;width:5100;height:1320" o:connectortype="straight" o:regroupid="1"/>
                    <v:shape id="_x0000_s1070" type="#_x0000_t32" style="position:absolute;left:3426;top:12049;width:2895;height:749" o:connectortype="straight" o:regroupid="1">
                      <v:stroke endarrow="block"/>
                    </v:shape>
                    <v:shape id="_x0000_s1071" type="#_x0000_t32" style="position:absolute;left:3426;top:12049;width:1110;height:287" o:connectortype="straight" o:regroupid="1">
                      <v:stroke endarrow="block"/>
                    </v:shape>
                  </v:group>
                  <v:shape id="_x0000_s1086" type="#_x0000_t202" style="position:absolute;left:4101;top:12254;width:450;height:1076;mso-width-relative:margin;mso-height-relative:margin" filled="f" stroked="f">
                    <v:textbox style="mso-fit-shape-to-text:t">
                      <w:txbxContent>
                        <w:p w:rsidR="00E022D4" w:rsidRPr="00E022D4" w:rsidRDefault="00E022D4" w:rsidP="00E022D4">
                          <w:pPr>
                            <w:spacing w:after="0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24"/>
                            </w:rPr>
                          </w:pPr>
                          <w:r w:rsidRPr="00E022D4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24"/>
                            </w:rPr>
                            <w:t>∙</w:t>
                          </w:r>
                        </w:p>
                        <w:p w:rsidR="00E022D4" w:rsidRPr="008C6F8F" w:rsidRDefault="00E022D4" w:rsidP="00E022D4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87" type="#_x0000_t202" style="position:absolute;left:5871;top:12044;width:450;height:653;mso-width-relative:margin;mso-height-relative:margin" filled="f" stroked="f">
                    <v:textbox style="mso-fit-shape-to-text:t">
                      <w:txbxContent>
                        <w:p w:rsidR="00E022D4" w:rsidRPr="008C6F8F" w:rsidRDefault="00E022D4" w:rsidP="00E022D4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F’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61" type="#_x0000_t202" style="position:absolute;left:0;text-align:left;margin-left:.1pt;margin-top:2.1pt;width:22.5pt;height:32.65pt;z-index:251667456;mso-width-relative:margin;mso-height-relative:margin" o:regroupid="1" filled="f" stroked="f">
                  <v:textbox style="mso-fit-shape-to-text:t">
                    <w:txbxContent>
                      <w:p w:rsidR="00E12082" w:rsidRPr="008C6F8F" w:rsidRDefault="00E12082" w:rsidP="00E12082">
                        <w:pPr>
                          <w:rPr>
                            <w:b/>
                          </w:rPr>
                        </w:pPr>
                        <w:r w:rsidRPr="008C6F8F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Pr="00FC6B6D" w:rsidRDefault="00E12082" w:rsidP="00901E96">
            <w:pPr>
              <w:tabs>
                <w:tab w:val="left" w:pos="90"/>
                <w:tab w:val="left" w:pos="360"/>
                <w:tab w:val="left" w:pos="1890"/>
                <w:tab w:val="left" w:pos="3600"/>
                <w:tab w:val="left" w:pos="5220"/>
              </w:tabs>
              <w:ind w:right="-36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E12082" w:rsidRDefault="00E12082" w:rsidP="0090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Default="00E022D4" w:rsidP="0090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2D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>
                <v:shape id="_x0000_i1029" type="#_x0000_t75" style="width:9pt;height:14.25pt" o:ole="">
                  <v:imagedata r:id="rId13" o:title=""/>
                </v:shape>
                <o:OLEObject Type="Embed" ProgID="Equation.DSMT4" ShapeID="_x0000_i1029" DrawAspect="Content" ObjectID="_1617864530" r:id="rId14"/>
              </w:object>
            </w:r>
          </w:p>
          <w:p w:rsidR="00E12082" w:rsidRPr="00FC6B6D" w:rsidRDefault="00E12082" w:rsidP="0090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E12082" w:rsidRPr="00FC6B6D" w:rsidTr="00901E96">
        <w:tc>
          <w:tcPr>
            <w:tcW w:w="1066" w:type="dxa"/>
            <w:tcBorders>
              <w:top w:val="nil"/>
              <w:bottom w:val="single" w:sz="4" w:space="0" w:color="000000" w:themeColor="text1"/>
            </w:tcBorders>
          </w:tcPr>
          <w:p w:rsidR="00E12082" w:rsidRPr="00FC6B6D" w:rsidRDefault="00E12082" w:rsidP="0090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i/>
                <w:sz w:val="24"/>
                <w:szCs w:val="24"/>
              </w:rPr>
              <w:t>(2 điểm)</w:t>
            </w:r>
          </w:p>
        </w:tc>
        <w:tc>
          <w:tcPr>
            <w:tcW w:w="7129" w:type="dxa"/>
          </w:tcPr>
          <w:p w:rsidR="00C53B67" w:rsidRPr="00FC6B6D" w:rsidRDefault="00C53B67" w:rsidP="00C5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 xml:space="preserve">b. Biểu thức đường đi: </w:t>
            </w:r>
            <w:r w:rsidRPr="00FC6B6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40" w:dyaOrig="360">
                <v:shape id="_x0000_i1031" type="#_x0000_t75" style="width:57pt;height:18pt" o:ole="">
                  <v:imagedata r:id="rId15" o:title=""/>
                </v:shape>
                <o:OLEObject Type="Embed" ProgID="Equation.DSMT4" ShapeID="_x0000_i1031" DrawAspect="Content" ObjectID="_1617864531" r:id="rId16"/>
              </w:object>
            </w: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3B67" w:rsidRPr="00FC6B6D" w:rsidRDefault="00C53B67" w:rsidP="00C53B67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3660" w:dyaOrig="660">
                <v:shape id="_x0000_i1030" type="#_x0000_t75" style="width:183pt;height:33pt" o:ole="">
                  <v:imagedata r:id="rId17" o:title=""/>
                </v:shape>
                <o:OLEObject Type="Embed" ProgID="Equation.DSMT4" ShapeID="_x0000_i1030" DrawAspect="Content" ObjectID="_1617864532" r:id="rId18"/>
              </w:object>
            </w:r>
          </w:p>
          <w:p w:rsidR="00C53B67" w:rsidRPr="00FC6B6D" w:rsidRDefault="00C53B67" w:rsidP="00C53B67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Quãng đường đi được:   </w:t>
            </w:r>
            <w:r w:rsidRPr="00FC6B6D">
              <w:rPr>
                <w:rFonts w:ascii="Times New Roman" w:hAnsi="Times New Roman" w:cs="Times New Roman"/>
                <w:position w:val="-24"/>
                <w:lang w:val="pt-BR"/>
              </w:rPr>
              <w:object w:dxaOrig="1820" w:dyaOrig="620">
                <v:shape id="_x0000_i1032" type="#_x0000_t75" style="width:90.75pt;height:30.75pt" o:ole="">
                  <v:imagedata r:id="rId19" o:title=""/>
                </v:shape>
                <o:OLEObject Type="Embed" ProgID="Equation.DSMT4" ShapeID="_x0000_i1032" DrawAspect="Content" ObjectID="_1617864533" r:id="rId20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C53B67" w:rsidRPr="00FC6B6D" w:rsidRDefault="00C53B67" w:rsidP="00C53B67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Vận tốc của ảnh:  </w:t>
            </w:r>
            <w:r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1640" w:dyaOrig="660">
                <v:shape id="_x0000_i1033" type="#_x0000_t75" style="width:81.75pt;height:33pt" o:ole="">
                  <v:imagedata r:id="rId21" o:title=""/>
                </v:shape>
                <o:OLEObject Type="Embed" ProgID="Equation.DSMT4" ShapeID="_x0000_i1033" DrawAspect="Content" ObjectID="_1617864534" r:id="rId22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C53B67" w:rsidRPr="00FC6B6D" w:rsidRDefault="00C53B67" w:rsidP="00C53B67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 xml:space="preserve">Gia tốc: </w:t>
            </w:r>
            <w:r w:rsidRPr="00FC6B6D">
              <w:rPr>
                <w:rFonts w:ascii="Times New Roman" w:hAnsi="Times New Roman" w:cs="Times New Roman"/>
                <w:position w:val="-28"/>
                <w:lang w:val="pt-BR"/>
              </w:rPr>
              <w:object w:dxaOrig="1640" w:dyaOrig="660">
                <v:shape id="_x0000_i1035" type="#_x0000_t75" style="width:82.5pt;height:33pt" o:ole="">
                  <v:imagedata r:id="rId23" o:title=""/>
                </v:shape>
                <o:OLEObject Type="Embed" ProgID="Equation.DSMT4" ShapeID="_x0000_i1035" DrawAspect="Content" ObjectID="_1617864535" r:id="rId24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:rsidR="00E12082" w:rsidRPr="00FC6B6D" w:rsidRDefault="00C53B67" w:rsidP="00C53B67">
            <w:pPr>
              <w:rPr>
                <w:rFonts w:ascii="Times New Roman" w:hAnsi="Times New Roman" w:cs="Times New Roman"/>
                <w:lang w:val="pt-BR"/>
              </w:rPr>
            </w:pPr>
            <w:r w:rsidRPr="00FC6B6D">
              <w:rPr>
                <w:rFonts w:ascii="Times New Roman" w:hAnsi="Times New Roman" w:cs="Times New Roman"/>
                <w:lang w:val="pt-BR"/>
              </w:rPr>
              <w:t>Tại thời điể</w:t>
            </w:r>
            <w:r>
              <w:rPr>
                <w:rFonts w:ascii="Times New Roman" w:hAnsi="Times New Roman" w:cs="Times New Roman"/>
                <w:lang w:val="pt-BR"/>
              </w:rPr>
              <w:t>m t = 4s:  s= 7.5 cm; v=</w:t>
            </w:r>
            <w:r w:rsidRPr="00D03C24">
              <w:rPr>
                <w:rFonts w:ascii="Times New Roman" w:hAnsi="Times New Roman" w:cs="Times New Roman"/>
                <w:position w:val="-24"/>
                <w:lang w:val="pt-BR"/>
              </w:rPr>
              <w:object w:dxaOrig="340" w:dyaOrig="620">
                <v:shape id="_x0000_i1034" type="#_x0000_t75" style="width:17.25pt;height:30.75pt" o:ole="">
                  <v:imagedata r:id="rId25" o:title=""/>
                </v:shape>
                <o:OLEObject Type="Embed" ProgID="Equation.DSMT4" ShapeID="_x0000_i1034" DrawAspect="Content" ObjectID="_1617864536" r:id="rId26"/>
              </w:object>
            </w:r>
            <w:r>
              <w:rPr>
                <w:rFonts w:ascii="Times New Roman" w:hAnsi="Times New Roman" w:cs="Times New Roman"/>
                <w:lang w:val="pt-BR"/>
              </w:rPr>
              <w:t xml:space="preserve">cm/s; a = </w:t>
            </w:r>
            <w:r w:rsidRPr="00D03C24">
              <w:rPr>
                <w:rFonts w:ascii="Times New Roman" w:hAnsi="Times New Roman" w:cs="Times New Roman"/>
                <w:position w:val="-24"/>
                <w:lang w:val="pt-BR"/>
              </w:rPr>
              <w:object w:dxaOrig="340" w:dyaOrig="620">
                <v:shape id="_x0000_i1036" type="#_x0000_t75" style="width:17.25pt;height:30.75pt" o:ole="">
                  <v:imagedata r:id="rId27" o:title=""/>
                </v:shape>
                <o:OLEObject Type="Embed" ProgID="Equation.DSMT4" ShapeID="_x0000_i1036" DrawAspect="Content" ObjectID="_1617864537" r:id="rId28"/>
              </w:object>
            </w:r>
            <w:r w:rsidRPr="00FC6B6D">
              <w:rPr>
                <w:rFonts w:ascii="Times New Roman" w:hAnsi="Times New Roman" w:cs="Times New Roman"/>
                <w:lang w:val="pt-BR"/>
              </w:rPr>
              <w:t>cm/s</w:t>
            </w:r>
            <w:r w:rsidRPr="00FC6B6D">
              <w:rPr>
                <w:rFonts w:ascii="Times New Roman" w:hAnsi="Times New Roman" w:cs="Times New Roman"/>
                <w:vertAlign w:val="superscript"/>
                <w:lang w:val="pt-BR"/>
              </w:rPr>
              <w:t>2</w:t>
            </w:r>
          </w:p>
        </w:tc>
        <w:tc>
          <w:tcPr>
            <w:tcW w:w="1273" w:type="dxa"/>
          </w:tcPr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6D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2082" w:rsidRPr="00FC6B6D" w:rsidRDefault="00E12082" w:rsidP="00901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2082" w:rsidRDefault="00E12082" w:rsidP="00FC6B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12082" w:rsidSect="00A104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04716"/>
    <w:rsid w:val="00166C9A"/>
    <w:rsid w:val="0033479F"/>
    <w:rsid w:val="003F4EFE"/>
    <w:rsid w:val="00427F3A"/>
    <w:rsid w:val="0045012B"/>
    <w:rsid w:val="00495FFD"/>
    <w:rsid w:val="004F3608"/>
    <w:rsid w:val="00514AE2"/>
    <w:rsid w:val="006044C4"/>
    <w:rsid w:val="00697114"/>
    <w:rsid w:val="007E6366"/>
    <w:rsid w:val="00A10487"/>
    <w:rsid w:val="00B04716"/>
    <w:rsid w:val="00B62FBA"/>
    <w:rsid w:val="00C53B67"/>
    <w:rsid w:val="00D46D18"/>
    <w:rsid w:val="00E022D4"/>
    <w:rsid w:val="00E051D5"/>
    <w:rsid w:val="00E12082"/>
    <w:rsid w:val="00E44C36"/>
    <w:rsid w:val="00EA2BA2"/>
    <w:rsid w:val="00EF7EB8"/>
    <w:rsid w:val="00F132AC"/>
    <w:rsid w:val="00F67C78"/>
    <w:rsid w:val="00FC6B6D"/>
    <w:rsid w:val="00FE4EF0"/>
    <w:rsid w:val="00FF3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3" type="connector" idref="#_x0000_s1055"/>
        <o:r id="V:Rule14" type="connector" idref="#_x0000_s1057"/>
        <o:r id="V:Rule15" type="connector" idref="#_x0000_s1059"/>
        <o:r id="V:Rule16" type="connector" idref="#_x0000_s1056"/>
        <o:r id="V:Rule17" type="connector" idref="#_x0000_s1070"/>
        <o:r id="V:Rule18" type="connector" idref="#_x0000_s1065"/>
        <o:r id="V:Rule19" type="connector" idref="#_x0000_s1068"/>
        <o:r id="V:Rule20" type="connector" idref="#_x0000_s1066"/>
        <o:r id="V:Rule22" type="connector" idref="#_x0000_s1071"/>
        <o:r id="V:Rule23" type="connector" idref="#_x0000_s1058"/>
        <o:r id="V:Rule24" type="connector" idref="#_x0000_s106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6B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C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799F1-039D-4924-BE98-554C309C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</dc:creator>
  <cp:keywords/>
  <dc:description/>
  <cp:lastModifiedBy>Admin-</cp:lastModifiedBy>
  <cp:revision>17</cp:revision>
  <dcterms:created xsi:type="dcterms:W3CDTF">2019-04-23T05:08:00Z</dcterms:created>
  <dcterms:modified xsi:type="dcterms:W3CDTF">2019-04-27T17:01:00Z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